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Pr="00F55056" w:rsidRDefault="004F78FD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15418D" w:rsidRPr="00F55056">
        <w:rPr>
          <w:rFonts w:ascii="Times New Roman" w:hAnsi="Times New Roman" w:cs="Times New Roman"/>
          <w:b/>
          <w:sz w:val="24"/>
          <w:szCs w:val="24"/>
        </w:rPr>
        <w:t>7Б</w:t>
      </w:r>
      <w:r w:rsidR="001F06B5" w:rsidRPr="00F5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B5" w:rsidRPr="00EE23D6">
        <w:rPr>
          <w:rFonts w:ascii="Times New Roman" w:hAnsi="Times New Roman" w:cs="Times New Roman"/>
          <w:b/>
          <w:sz w:val="24"/>
          <w:szCs w:val="24"/>
        </w:rPr>
        <w:t xml:space="preserve">класса с </w:t>
      </w:r>
      <w:r w:rsidR="00EE78D1">
        <w:rPr>
          <w:rFonts w:ascii="Times New Roman" w:hAnsi="Times New Roman" w:cs="Times New Roman"/>
          <w:b/>
          <w:sz w:val="24"/>
          <w:szCs w:val="24"/>
        </w:rPr>
        <w:t>25</w:t>
      </w:r>
      <w:r w:rsidR="00604F93">
        <w:rPr>
          <w:rFonts w:ascii="Times New Roman" w:hAnsi="Times New Roman" w:cs="Times New Roman"/>
          <w:b/>
          <w:sz w:val="24"/>
          <w:szCs w:val="24"/>
        </w:rPr>
        <w:t>.05</w:t>
      </w:r>
      <w:r w:rsidR="00FD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B5" w:rsidRPr="00EE23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78D1">
        <w:rPr>
          <w:rFonts w:ascii="Times New Roman" w:hAnsi="Times New Roman" w:cs="Times New Roman"/>
          <w:b/>
          <w:sz w:val="24"/>
          <w:szCs w:val="24"/>
        </w:rPr>
        <w:t>29</w:t>
      </w:r>
      <w:r w:rsidR="00604F93">
        <w:rPr>
          <w:rFonts w:ascii="Times New Roman" w:hAnsi="Times New Roman" w:cs="Times New Roman"/>
          <w:b/>
          <w:sz w:val="24"/>
          <w:szCs w:val="24"/>
        </w:rPr>
        <w:t>.05</w:t>
      </w:r>
      <w:r w:rsidR="00FD7CE2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7"/>
        <w:gridCol w:w="3117"/>
        <w:gridCol w:w="1587"/>
        <w:gridCol w:w="3401"/>
        <w:gridCol w:w="2627"/>
        <w:gridCol w:w="6"/>
      </w:tblGrid>
      <w:tr w:rsidR="00D70B92" w:rsidTr="00D70B92">
        <w:trPr>
          <w:gridAfter w:val="1"/>
          <w:wAfter w:w="6" w:type="dxa"/>
        </w:trPr>
        <w:tc>
          <w:tcPr>
            <w:tcW w:w="1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70B9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92" w:rsidRDefault="00D7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вариантов.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: п.28, </w:t>
            </w:r>
            <w:proofErr w:type="spellStart"/>
            <w:r w:rsidRPr="006577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163-165.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6577EC" w:rsidRDefault="007934E2" w:rsidP="00793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первопроходцы.</w:t>
            </w:r>
          </w:p>
          <w:p w:rsidR="007934E2" w:rsidRPr="00FA415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в 17 веке.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FA415D" w:rsidRDefault="007934E2" w:rsidP="0079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 минут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FA415D" w:rsidRDefault="007934E2" w:rsidP="0079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.Прочитать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§ 25,26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FA415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934E2" w:rsidRPr="00FA415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с.207, вопросы-устно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Чистякова М.В.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E2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B231B3" w:rsidRDefault="007934E2" w:rsidP="007934E2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Повторить слова по теме «Экология»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упр.461-устно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7934E2" w:rsidTr="00D70B92">
        <w:trPr>
          <w:gridAfter w:val="1"/>
          <w:wAfter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7934E2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Анчугова А.Н.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Одомашнивание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 прочитать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2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34E2" w:rsidRPr="00F55056" w:rsidTr="00D70B92">
        <w:tc>
          <w:tcPr>
            <w:tcW w:w="14106" w:type="dxa"/>
            <w:gridSpan w:val="7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7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7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33" w:type="dxa"/>
            <w:gridSpan w:val="2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7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Сами мастерим</w:t>
            </w:r>
          </w:p>
        </w:tc>
        <w:tc>
          <w:tcPr>
            <w:tcW w:w="1587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1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Сделать весеннюю композицию</w:t>
            </w:r>
          </w:p>
        </w:tc>
        <w:tc>
          <w:tcPr>
            <w:tcW w:w="2633" w:type="dxa"/>
            <w:gridSpan w:val="2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D70B92">
        <w:tc>
          <w:tcPr>
            <w:tcW w:w="811" w:type="dxa"/>
            <w:vMerge w:val="restart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Чистякова М.В.</w:t>
            </w:r>
          </w:p>
        </w:tc>
        <w:tc>
          <w:tcPr>
            <w:tcW w:w="3117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7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1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633" w:type="dxa"/>
            <w:gridSpan w:val="2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D70B92">
        <w:tc>
          <w:tcPr>
            <w:tcW w:w="811" w:type="dxa"/>
            <w:vMerge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7" w:type="dxa"/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587" w:type="dxa"/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1" w:type="dxa"/>
          </w:tcPr>
          <w:p w:rsidR="007934E2" w:rsidRPr="00B231B3" w:rsidRDefault="007934E2" w:rsidP="007934E2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Повторить слова по теме «Спорт»</w:t>
            </w:r>
          </w:p>
        </w:tc>
        <w:tc>
          <w:tcPr>
            <w:tcW w:w="2633" w:type="dxa"/>
            <w:gridSpan w:val="2"/>
          </w:tcPr>
          <w:p w:rsidR="007934E2" w:rsidRPr="00B231B3" w:rsidRDefault="007934E2" w:rsidP="007934E2">
            <w:pPr>
              <w:rPr>
                <w:rFonts w:ascii="Times New Roman" w:hAnsi="Times New Roman" w:cs="Times New Roman"/>
              </w:rPr>
            </w:pPr>
            <w:r w:rsidRPr="00B231B3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7" w:type="dxa"/>
          </w:tcPr>
          <w:p w:rsidR="007934E2" w:rsidRPr="00FF2B43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Повторение курса обществознания в 7 классе</w:t>
            </w:r>
          </w:p>
          <w:p w:rsidR="007934E2" w:rsidRPr="00FA415D" w:rsidRDefault="007934E2" w:rsidP="007934E2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934E2" w:rsidRPr="00FA415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3401" w:type="dxa"/>
          </w:tcPr>
          <w:p w:rsidR="007934E2" w:rsidRPr="00FA415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дополнительный материал по курсу,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учебника</w:t>
            </w:r>
          </w:p>
        </w:tc>
        <w:tc>
          <w:tcPr>
            <w:tcW w:w="2633" w:type="dxa"/>
            <w:gridSpan w:val="2"/>
          </w:tcPr>
          <w:p w:rsidR="007934E2" w:rsidRPr="00FA415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 учителя</w:t>
            </w:r>
          </w:p>
          <w:p w:rsidR="007934E2" w:rsidRPr="00FA415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Н.А.</w:t>
            </w:r>
          </w:p>
        </w:tc>
        <w:tc>
          <w:tcPr>
            <w:tcW w:w="3117" w:type="dxa"/>
          </w:tcPr>
          <w:p w:rsidR="007934E2" w:rsidRPr="007C09C9" w:rsidRDefault="007934E2" w:rsidP="007934E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Страны и народы Евразии</w:t>
            </w:r>
          </w:p>
        </w:tc>
        <w:tc>
          <w:tcPr>
            <w:tcW w:w="1587" w:type="dxa"/>
          </w:tcPr>
          <w:p w:rsidR="007934E2" w:rsidRPr="007C09C9" w:rsidRDefault="007934E2" w:rsidP="007934E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401" w:type="dxa"/>
          </w:tcPr>
          <w:p w:rsidR="007934E2" w:rsidRPr="007C09C9" w:rsidRDefault="007934E2" w:rsidP="007934E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hyperlink r:id="rId5" w:history="1">
              <w:r w:rsidRPr="00370144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https://www.youtube.com/watch?v=LHdiBUqI6Wg</w:t>
              </w:r>
              <w:proofErr w:type="gramEnd"/>
            </w:hyperlink>
          </w:p>
        </w:tc>
        <w:tc>
          <w:tcPr>
            <w:tcW w:w="2633" w:type="dxa"/>
            <w:gridSpan w:val="2"/>
          </w:tcPr>
          <w:p w:rsidR="007934E2" w:rsidRPr="007F6CD9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934E2" w:rsidRPr="007F6CD9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7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классах. </w:t>
            </w:r>
          </w:p>
        </w:tc>
        <w:tc>
          <w:tcPr>
            <w:tcW w:w="1587" w:type="dxa"/>
          </w:tcPr>
          <w:p w:rsidR="007934E2" w:rsidRPr="007B014D" w:rsidRDefault="007934E2" w:rsidP="007934E2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1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с.210-211, прочитать памятки</w:t>
            </w:r>
          </w:p>
        </w:tc>
        <w:tc>
          <w:tcPr>
            <w:tcW w:w="2633" w:type="dxa"/>
            <w:gridSpan w:val="2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7934E2" w:rsidRPr="00F55056" w:rsidTr="00D70B9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7" w:type="dxa"/>
          </w:tcPr>
          <w:p w:rsidR="007934E2" w:rsidRPr="008A0CB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BD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587" w:type="dxa"/>
          </w:tcPr>
          <w:p w:rsidR="007934E2" w:rsidRPr="008A0CB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D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1" w:type="dxa"/>
          </w:tcPr>
          <w:p w:rsidR="007934E2" w:rsidRPr="008A0CBD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D">
              <w:rPr>
                <w:rFonts w:ascii="Times New Roman" w:hAnsi="Times New Roman" w:cs="Times New Roman"/>
                <w:sz w:val="24"/>
                <w:szCs w:val="24"/>
              </w:rPr>
              <w:t>Стр. 143 повторить</w:t>
            </w:r>
          </w:p>
        </w:tc>
        <w:tc>
          <w:tcPr>
            <w:tcW w:w="2633" w:type="dxa"/>
            <w:gridSpan w:val="2"/>
          </w:tcPr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Pr="00F55056" w:rsidRDefault="004D3FA1" w:rsidP="00D300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FD7CE2" w:rsidRPr="00F55056" w:rsidTr="0081034B">
        <w:tc>
          <w:tcPr>
            <w:tcW w:w="14106" w:type="dxa"/>
            <w:gridSpan w:val="6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D7CE2" w:rsidRPr="00F55056" w:rsidTr="00FD7CE2">
        <w:tc>
          <w:tcPr>
            <w:tcW w:w="811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Энергия. Потенциальная и кинетическая энергия. </w:t>
            </w:r>
          </w:p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>: §62,63.</w:t>
            </w:r>
          </w:p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7934E2" w:rsidRPr="007C09C9" w:rsidRDefault="007934E2" w:rsidP="007934E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обобщение по разделу Евразия</w:t>
            </w:r>
          </w:p>
        </w:tc>
        <w:tc>
          <w:tcPr>
            <w:tcW w:w="1588" w:type="dxa"/>
          </w:tcPr>
          <w:p w:rsidR="007934E2" w:rsidRPr="007C09C9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C2500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934E2" w:rsidRPr="007C09C9" w:rsidRDefault="007934E2" w:rsidP="007934E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повторить особенности природы материка </w:t>
            </w:r>
          </w:p>
        </w:tc>
        <w:tc>
          <w:tcPr>
            <w:tcW w:w="2629" w:type="dxa"/>
          </w:tcPr>
          <w:p w:rsidR="007934E2" w:rsidRPr="007F6CD9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934E2" w:rsidRPr="007F6CD9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7934E2" w:rsidRDefault="007934E2" w:rsidP="00793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классах. </w:t>
            </w:r>
          </w:p>
        </w:tc>
        <w:tc>
          <w:tcPr>
            <w:tcW w:w="1588" w:type="dxa"/>
          </w:tcPr>
          <w:p w:rsidR="007934E2" w:rsidRPr="007B014D" w:rsidRDefault="007934E2" w:rsidP="007934E2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с.211-214 , повторить планы разборов.</w:t>
            </w:r>
          </w:p>
        </w:tc>
        <w:tc>
          <w:tcPr>
            <w:tcW w:w="2629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7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3402" w:type="dxa"/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629" w:type="dxa"/>
          </w:tcPr>
          <w:p w:rsidR="007934E2" w:rsidRPr="008A6195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bookmarkEnd w:id="0"/>
    </w:tbl>
    <w:p w:rsidR="004D3FA1" w:rsidRPr="00F55056" w:rsidRDefault="004D3FA1" w:rsidP="004D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FD7CE2" w:rsidRPr="00F55056" w:rsidTr="00FD7CE2">
        <w:tc>
          <w:tcPr>
            <w:tcW w:w="14106" w:type="dxa"/>
            <w:gridSpan w:val="6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D7CE2" w:rsidRPr="00F55056" w:rsidTr="00FD7CE2">
        <w:tc>
          <w:tcPr>
            <w:tcW w:w="811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04F93" w:rsidRPr="00F55056" w:rsidTr="00FD7CE2">
        <w:tc>
          <w:tcPr>
            <w:tcW w:w="811" w:type="dxa"/>
          </w:tcPr>
          <w:p w:rsidR="00604F93" w:rsidRPr="00F55056" w:rsidRDefault="00604F93" w:rsidP="00C2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04F93" w:rsidRPr="00F55056" w:rsidRDefault="00604F93" w:rsidP="00C2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604F93" w:rsidRPr="00F55056" w:rsidRDefault="00604F93" w:rsidP="00C2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04F93" w:rsidRPr="007B014D" w:rsidRDefault="00604F93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классах. </w:t>
            </w:r>
          </w:p>
        </w:tc>
        <w:tc>
          <w:tcPr>
            <w:tcW w:w="1588" w:type="dxa"/>
          </w:tcPr>
          <w:p w:rsidR="00604F93" w:rsidRPr="007B014D" w:rsidRDefault="00604F93" w:rsidP="00515C2B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604F93" w:rsidRPr="007B014D" w:rsidRDefault="00604F93" w:rsidP="00D7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D7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A8">
              <w:rPr>
                <w:rFonts w:ascii="Times New Roman" w:hAnsi="Times New Roman" w:cs="Times New Roman"/>
                <w:sz w:val="24"/>
                <w:szCs w:val="24"/>
              </w:rPr>
              <w:t>с.214-215, повторить орфограммы, изученные в 7 классе.</w:t>
            </w:r>
          </w:p>
        </w:tc>
        <w:tc>
          <w:tcPr>
            <w:tcW w:w="2629" w:type="dxa"/>
          </w:tcPr>
          <w:p w:rsidR="00604F93" w:rsidRPr="007B014D" w:rsidRDefault="00604F93" w:rsidP="00C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9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вариантов.</w:t>
            </w: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: п.28, </w:t>
            </w:r>
            <w:proofErr w:type="spellStart"/>
            <w:r w:rsidRPr="006577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165-168. </w:t>
            </w: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личная почта учителя 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Песни к Последнему звонку</w:t>
            </w:r>
          </w:p>
        </w:tc>
        <w:tc>
          <w:tcPr>
            <w:tcW w:w="1588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песню «Школа, школа, я скучаю»</w:t>
            </w:r>
          </w:p>
        </w:tc>
        <w:tc>
          <w:tcPr>
            <w:tcW w:w="2629" w:type="dxa"/>
          </w:tcPr>
          <w:p w:rsidR="007934E2" w:rsidRDefault="007934E2" w:rsidP="007934E2">
            <w:r w:rsidRPr="00642DF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А.Конан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Дойл. Пляшущие человечки.</w:t>
            </w:r>
            <w:r w:rsidRPr="007B0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7934E2" w:rsidRPr="007B014D" w:rsidRDefault="007934E2" w:rsidP="007934E2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934E2" w:rsidRPr="007B014D" w:rsidRDefault="007934E2" w:rsidP="007934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186-217, прочитать, 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</w:t>
            </w:r>
          </w:p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934E2" w:rsidRPr="007B014D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  <w:vMerge w:val="restart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7934E2" w:rsidRPr="003E5F63" w:rsidRDefault="007934E2" w:rsidP="007934E2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588" w:type="dxa"/>
          </w:tcPr>
          <w:p w:rsidR="007934E2" w:rsidRPr="00CD5D37" w:rsidRDefault="007934E2" w:rsidP="007934E2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934E2" w:rsidRPr="00011E5E" w:rsidRDefault="007934E2" w:rsidP="007934E2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чтение</w:t>
            </w:r>
          </w:p>
        </w:tc>
        <w:tc>
          <w:tcPr>
            <w:tcW w:w="2629" w:type="dxa"/>
          </w:tcPr>
          <w:p w:rsidR="007934E2" w:rsidRPr="00CD5D37" w:rsidRDefault="007934E2" w:rsidP="007934E2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  <w:vMerge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7934E2" w:rsidRPr="003E5F63" w:rsidRDefault="007934E2" w:rsidP="007934E2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588" w:type="dxa"/>
          </w:tcPr>
          <w:p w:rsidR="007934E2" w:rsidRPr="00CD5D37" w:rsidRDefault="007934E2" w:rsidP="007934E2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934E2" w:rsidRPr="00011E5E" w:rsidRDefault="007934E2" w:rsidP="007934E2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чтение</w:t>
            </w:r>
          </w:p>
        </w:tc>
        <w:tc>
          <w:tcPr>
            <w:tcW w:w="2629" w:type="dxa"/>
          </w:tcPr>
          <w:p w:rsidR="007934E2" w:rsidRPr="00CD5D37" w:rsidRDefault="007934E2" w:rsidP="007934E2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и их графики  </w:t>
            </w: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Повторить §3,4,5; </w:t>
            </w:r>
            <w:proofErr w:type="spellStart"/>
            <w:r w:rsidRPr="006577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52-53,58,65-67</w:t>
            </w: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Pr="00F55056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A1" w:rsidRPr="00F55056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FD7CE2" w:rsidRPr="00F55056" w:rsidTr="00FD7CE2">
        <w:tc>
          <w:tcPr>
            <w:tcW w:w="14106" w:type="dxa"/>
            <w:gridSpan w:val="6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7CE2" w:rsidRPr="00F55056" w:rsidTr="00FD7CE2">
        <w:tc>
          <w:tcPr>
            <w:tcW w:w="811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FD7CE2" w:rsidRPr="00F55056" w:rsidRDefault="00FD7CE2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04F93" w:rsidRPr="00F55056" w:rsidTr="00FD7CE2">
        <w:tc>
          <w:tcPr>
            <w:tcW w:w="811" w:type="dxa"/>
          </w:tcPr>
          <w:p w:rsidR="00604F93" w:rsidRPr="00F55056" w:rsidRDefault="00604F93" w:rsidP="00C2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04F93" w:rsidRPr="00F55056" w:rsidRDefault="00604F93" w:rsidP="00C2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604F93" w:rsidRPr="00F55056" w:rsidRDefault="00604F93" w:rsidP="00C2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04F93" w:rsidRPr="007B014D" w:rsidRDefault="00D70FA8" w:rsidP="00C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Подведем итоги</w:t>
            </w:r>
            <w:r w:rsidR="00604F93" w:rsidRPr="007B0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04F93" w:rsidRPr="007B014D" w:rsidRDefault="00604F93" w:rsidP="00515C2B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70FA8" w:rsidRDefault="00604F93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70FA8">
              <w:rPr>
                <w:rFonts w:ascii="Times New Roman" w:hAnsi="Times New Roman" w:cs="Times New Roman"/>
                <w:sz w:val="24"/>
                <w:szCs w:val="24"/>
              </w:rPr>
              <w:t>218-224,устно ответить на вопросы.</w:t>
            </w:r>
          </w:p>
          <w:p w:rsidR="00604F93" w:rsidRDefault="00D70FA8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С.225-233, повторить литературоведческие термины. </w:t>
            </w:r>
          </w:p>
          <w:p w:rsidR="00D70FA8" w:rsidRDefault="00D70FA8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список для летнего чтения</w:t>
            </w:r>
            <w:r w:rsidR="00D3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300C8" w:rsidRPr="00AA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https://yadi.sk/i/G-WeBBo-Ho8_LQ</w:t>
              </w:r>
            </w:hyperlink>
          </w:p>
          <w:p w:rsidR="00D300C8" w:rsidRDefault="00D300C8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не меньше половины произведений из списка.</w:t>
            </w:r>
          </w:p>
          <w:p w:rsidR="00D70FA8" w:rsidRPr="007B014D" w:rsidRDefault="00D70FA8" w:rsidP="00D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прочитанных произведениях </w:t>
            </w:r>
            <w:r w:rsidR="00D300C8">
              <w:rPr>
                <w:rFonts w:ascii="Times New Roman" w:hAnsi="Times New Roman" w:cs="Times New Roman"/>
                <w:sz w:val="24"/>
                <w:szCs w:val="24"/>
              </w:rPr>
              <w:t>записывать в читательский дневник (можно продолжать с предыдущего года).</w:t>
            </w:r>
          </w:p>
        </w:tc>
        <w:tc>
          <w:tcPr>
            <w:tcW w:w="2629" w:type="dxa"/>
          </w:tcPr>
          <w:p w:rsidR="00604F93" w:rsidRPr="007B014D" w:rsidRDefault="00604F93" w:rsidP="00C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Превращение одного </w:t>
            </w:r>
            <w:proofErr w:type="gramStart"/>
            <w:r w:rsidRPr="006577EC">
              <w:rPr>
                <w:rFonts w:ascii="Times New Roman" w:hAnsi="Times New Roman"/>
                <w:sz w:val="24"/>
                <w:szCs w:val="24"/>
              </w:rPr>
              <w:t>вида  механической</w:t>
            </w:r>
            <w:proofErr w:type="gram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энергии  в другой</w:t>
            </w: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§64.</w:t>
            </w:r>
          </w:p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  <w:p w:rsidR="007934E2" w:rsidRPr="006577EC" w:rsidRDefault="007934E2" w:rsidP="00793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588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Рисунок-Любимое время года</w:t>
            </w:r>
          </w:p>
        </w:tc>
        <w:tc>
          <w:tcPr>
            <w:tcW w:w="2629" w:type="dxa"/>
          </w:tcPr>
          <w:p w:rsidR="007934E2" w:rsidRPr="008A619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7934E2" w:rsidRPr="007F6675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1588" w:type="dxa"/>
          </w:tcPr>
          <w:p w:rsidR="007934E2" w:rsidRPr="00CE221B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221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7934E2" w:rsidRPr="006C60A6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C60A6">
              <w:rPr>
                <w:rFonts w:ascii="Times New Roman" w:hAnsi="Times New Roman"/>
                <w:sz w:val="24"/>
                <w:szCs w:val="24"/>
              </w:rPr>
              <w:t xml:space="preserve">Изучить дополнительный материал по курсу в соответствии со списком литературы и рекомендованных </w:t>
            </w:r>
            <w:proofErr w:type="spellStart"/>
            <w:r w:rsidRPr="006C60A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6C60A6">
              <w:rPr>
                <w:rFonts w:ascii="Times New Roman" w:hAnsi="Times New Roman"/>
                <w:sz w:val="24"/>
                <w:szCs w:val="24"/>
              </w:rPr>
              <w:t xml:space="preserve"> стр.128</w:t>
            </w:r>
          </w:p>
        </w:tc>
        <w:tc>
          <w:tcPr>
            <w:tcW w:w="2629" w:type="dxa"/>
          </w:tcPr>
          <w:p w:rsidR="007934E2" w:rsidRPr="00CE221B" w:rsidRDefault="007934E2" w:rsidP="00793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1B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  <w:p w:rsidR="007934E2" w:rsidRPr="00CE221B" w:rsidRDefault="007934E2" w:rsidP="00793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Законы России об охране животного мира. Система мониторинга. Охрана и рационального использование животного мира</w:t>
            </w:r>
          </w:p>
        </w:tc>
        <w:tc>
          <w:tcPr>
            <w:tcW w:w="1588" w:type="dxa"/>
          </w:tcPr>
          <w:p w:rsidR="007934E2" w:rsidRPr="00C87265" w:rsidRDefault="007934E2" w:rsidP="007934E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934E2" w:rsidRPr="00C87265" w:rsidRDefault="007934E2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П.59-60, прочитать</w:t>
            </w:r>
          </w:p>
        </w:tc>
        <w:tc>
          <w:tcPr>
            <w:tcW w:w="2629" w:type="dxa"/>
          </w:tcPr>
          <w:p w:rsidR="007934E2" w:rsidRDefault="007934E2" w:rsidP="0079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934E2" w:rsidRPr="00C87265" w:rsidRDefault="007934E2" w:rsidP="0079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34E2" w:rsidRPr="00F55056" w:rsidTr="00FD7CE2">
        <w:tc>
          <w:tcPr>
            <w:tcW w:w="811" w:type="dxa"/>
          </w:tcPr>
          <w:p w:rsidR="007934E2" w:rsidRPr="00F5505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  <w:p w:rsidR="007934E2" w:rsidRPr="00F55056" w:rsidRDefault="007934E2" w:rsidP="0079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1588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7EC">
              <w:rPr>
                <w:rFonts w:ascii="Times New Roman" w:hAnsi="Times New Roman"/>
                <w:sz w:val="24"/>
                <w:szCs w:val="24"/>
              </w:rPr>
              <w:t>Повторить :</w:t>
            </w:r>
            <w:proofErr w:type="gram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§80, </w:t>
            </w:r>
            <w:proofErr w:type="spellStart"/>
            <w:r w:rsidRPr="006577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577EC">
              <w:rPr>
                <w:rFonts w:ascii="Times New Roman" w:hAnsi="Times New Roman"/>
                <w:sz w:val="24"/>
                <w:szCs w:val="24"/>
              </w:rPr>
              <w:t xml:space="preserve"> 82-86</w:t>
            </w:r>
          </w:p>
        </w:tc>
        <w:tc>
          <w:tcPr>
            <w:tcW w:w="2629" w:type="dxa"/>
          </w:tcPr>
          <w:p w:rsidR="007934E2" w:rsidRPr="006577EC" w:rsidRDefault="007934E2" w:rsidP="007934E2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F78FD" w:rsidRPr="00F55056" w:rsidRDefault="004F78FD">
      <w:pPr>
        <w:rPr>
          <w:rFonts w:ascii="Times New Roman" w:hAnsi="Times New Roman" w:cs="Times New Roman"/>
          <w:sz w:val="24"/>
          <w:szCs w:val="24"/>
        </w:rPr>
      </w:pPr>
    </w:p>
    <w:sectPr w:rsidR="004F78FD" w:rsidRPr="00F55056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477C1"/>
    <w:rsid w:val="00100597"/>
    <w:rsid w:val="0015418D"/>
    <w:rsid w:val="00187063"/>
    <w:rsid w:val="00197F60"/>
    <w:rsid w:val="001F06B5"/>
    <w:rsid w:val="003C2426"/>
    <w:rsid w:val="003C577C"/>
    <w:rsid w:val="003E05CE"/>
    <w:rsid w:val="003E142E"/>
    <w:rsid w:val="003F14DA"/>
    <w:rsid w:val="00483925"/>
    <w:rsid w:val="004D3FA1"/>
    <w:rsid w:val="004F78FD"/>
    <w:rsid w:val="00604F93"/>
    <w:rsid w:val="00690518"/>
    <w:rsid w:val="0069056F"/>
    <w:rsid w:val="007014C0"/>
    <w:rsid w:val="0075593E"/>
    <w:rsid w:val="007934E2"/>
    <w:rsid w:val="00943FA8"/>
    <w:rsid w:val="009D63D9"/>
    <w:rsid w:val="00A04BF5"/>
    <w:rsid w:val="00A52350"/>
    <w:rsid w:val="00A72E93"/>
    <w:rsid w:val="00AD1ED7"/>
    <w:rsid w:val="00B776CF"/>
    <w:rsid w:val="00C24849"/>
    <w:rsid w:val="00D300C8"/>
    <w:rsid w:val="00D70B92"/>
    <w:rsid w:val="00D70FA8"/>
    <w:rsid w:val="00D9359A"/>
    <w:rsid w:val="00D93DF8"/>
    <w:rsid w:val="00E24CA4"/>
    <w:rsid w:val="00EE23D6"/>
    <w:rsid w:val="00EE78D1"/>
    <w:rsid w:val="00F55056"/>
    <w:rsid w:val="00FA1FA0"/>
    <w:rsid w:val="00FD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7C81-D76A-42EC-BE31-4D9B07A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FD7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8706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E2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7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41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55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60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62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G-WeBBo-Ho8_LQ" TargetMode="External"/><Relationship Id="rId5" Type="http://schemas.openxmlformats.org/officeDocument/2006/relationships/hyperlink" Target="https://www.youtube.com/watch?v=LHdiBUqI6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FC25-40F7-4B0B-8227-913A8E5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2020-05-23T13:17:00Z</dcterms:created>
  <dcterms:modified xsi:type="dcterms:W3CDTF">2020-05-23T13:17:00Z</dcterms:modified>
</cp:coreProperties>
</file>